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B8" w:rsidRPr="00C937C7" w:rsidRDefault="003477B8" w:rsidP="003477B8">
      <w:pPr>
        <w:jc w:val="right"/>
        <w:rPr>
          <w:b/>
          <w:lang w:val="et-EE"/>
        </w:rPr>
      </w:pPr>
      <w:r w:rsidRPr="00C937C7">
        <w:rPr>
          <w:b/>
          <w:lang w:val="et-EE"/>
        </w:rPr>
        <w:t>EELNÕU</w:t>
      </w:r>
      <w:r w:rsidR="001561CE">
        <w:rPr>
          <w:b/>
          <w:lang w:val="et-EE"/>
        </w:rPr>
        <w:t xml:space="preserve"> nr 3</w:t>
      </w:r>
    </w:p>
    <w:p w:rsidR="003477B8" w:rsidRPr="00C937C7" w:rsidRDefault="003477B8" w:rsidP="003477B8">
      <w:pPr>
        <w:rPr>
          <w:sz w:val="28"/>
          <w:szCs w:val="28"/>
          <w:lang w:val="et-EE"/>
        </w:rPr>
      </w:pPr>
    </w:p>
    <w:p w:rsidR="003477B8" w:rsidRDefault="003477B8" w:rsidP="003477B8">
      <w:pPr>
        <w:rPr>
          <w:sz w:val="28"/>
          <w:szCs w:val="28"/>
          <w:lang w:val="et-EE"/>
        </w:rPr>
      </w:pPr>
    </w:p>
    <w:p w:rsidR="003477B8" w:rsidRDefault="003477B8" w:rsidP="003477B8">
      <w:pPr>
        <w:rPr>
          <w:lang w:val="et-EE"/>
        </w:rPr>
      </w:pPr>
    </w:p>
    <w:p w:rsidR="003477B8" w:rsidRPr="00C937C7" w:rsidRDefault="003477B8" w:rsidP="003477B8">
      <w:pPr>
        <w:jc w:val="center"/>
        <w:rPr>
          <w:sz w:val="28"/>
          <w:szCs w:val="28"/>
          <w:lang w:val="et-EE"/>
        </w:rPr>
      </w:pPr>
      <w:r w:rsidRPr="00C937C7">
        <w:rPr>
          <w:sz w:val="28"/>
          <w:szCs w:val="28"/>
          <w:lang w:val="et-EE"/>
        </w:rPr>
        <w:t>HALLISTE VALLAVOLIKOGU</w:t>
      </w:r>
    </w:p>
    <w:p w:rsidR="003477B8" w:rsidRPr="00C937C7" w:rsidRDefault="003477B8" w:rsidP="003477B8">
      <w:pPr>
        <w:jc w:val="center"/>
        <w:rPr>
          <w:sz w:val="28"/>
          <w:szCs w:val="28"/>
          <w:lang w:val="et-EE"/>
        </w:rPr>
      </w:pPr>
    </w:p>
    <w:p w:rsidR="003477B8" w:rsidRPr="00C937C7" w:rsidRDefault="003477B8" w:rsidP="003477B8">
      <w:pPr>
        <w:jc w:val="center"/>
        <w:rPr>
          <w:sz w:val="28"/>
          <w:szCs w:val="28"/>
          <w:lang w:val="et-EE"/>
        </w:rPr>
      </w:pPr>
    </w:p>
    <w:p w:rsidR="003477B8" w:rsidRDefault="003477B8" w:rsidP="003477B8">
      <w:pPr>
        <w:rPr>
          <w:b/>
          <w:sz w:val="28"/>
          <w:szCs w:val="28"/>
          <w:lang w:val="et-EE"/>
        </w:rPr>
      </w:pPr>
      <w:r>
        <w:rPr>
          <w:b/>
          <w:sz w:val="28"/>
          <w:szCs w:val="28"/>
          <w:lang w:val="et-EE"/>
        </w:rPr>
        <w:t>MÄÄRUS</w:t>
      </w:r>
    </w:p>
    <w:p w:rsidR="003477B8" w:rsidRPr="0074680C" w:rsidRDefault="003477B8" w:rsidP="003477B8">
      <w:pPr>
        <w:rPr>
          <w:b/>
          <w:sz w:val="28"/>
          <w:szCs w:val="28"/>
          <w:lang w:val="et-EE"/>
        </w:rPr>
      </w:pPr>
    </w:p>
    <w:p w:rsidR="003477B8" w:rsidRDefault="003477B8" w:rsidP="003477B8">
      <w:pPr>
        <w:jc w:val="both"/>
        <w:rPr>
          <w:lang w:val="et-EE"/>
        </w:rPr>
      </w:pPr>
      <w:r>
        <w:rPr>
          <w:lang w:val="et-EE"/>
        </w:rPr>
        <w:t xml:space="preserve">Halliste   </w:t>
      </w: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t xml:space="preserve">22. november 2016 nr  </w:t>
      </w:r>
    </w:p>
    <w:p w:rsidR="006D35D5" w:rsidRPr="002318AA" w:rsidRDefault="006D35D5">
      <w:pPr>
        <w:rPr>
          <w:lang w:val="et-EE"/>
        </w:rPr>
      </w:pPr>
    </w:p>
    <w:p w:rsidR="006D35D5" w:rsidRPr="002318AA" w:rsidRDefault="006D35D5">
      <w:pPr>
        <w:rPr>
          <w:lang w:val="et-EE"/>
        </w:rPr>
      </w:pPr>
    </w:p>
    <w:p w:rsidR="003F03C8" w:rsidRPr="001561CE" w:rsidRDefault="003F03C8" w:rsidP="003F03C8">
      <w:pPr>
        <w:pStyle w:val="Loendilik"/>
        <w:ind w:left="0"/>
        <w:contextualSpacing/>
        <w:rPr>
          <w:rFonts w:cs="Calibri"/>
          <w:b/>
          <w:lang w:val="et-EE"/>
        </w:rPr>
      </w:pPr>
      <w:r w:rsidRPr="001561CE">
        <w:rPr>
          <w:b/>
          <w:lang w:val="et-EE"/>
        </w:rPr>
        <w:t>Sotsiaalvaldkonna ülesannete delegeerimine</w:t>
      </w:r>
    </w:p>
    <w:p w:rsidR="000016EB" w:rsidRPr="001561CE" w:rsidRDefault="003F03C8" w:rsidP="00FF5D3E">
      <w:pPr>
        <w:pStyle w:val="Loendilik"/>
        <w:ind w:left="720"/>
        <w:contextualSpacing/>
        <w:rPr>
          <w:rFonts w:cs="Calibri"/>
          <w:b/>
          <w:lang w:val="et-EE"/>
        </w:rPr>
      </w:pPr>
      <w:r w:rsidRPr="001561CE">
        <w:rPr>
          <w:b/>
          <w:lang w:val="et-EE"/>
        </w:rPr>
        <w:t xml:space="preserve"> </w:t>
      </w:r>
    </w:p>
    <w:p w:rsidR="00491F99" w:rsidRDefault="00E07CD0" w:rsidP="00BB64EB">
      <w:pPr>
        <w:jc w:val="both"/>
        <w:rPr>
          <w:lang w:val="et-EE"/>
        </w:rPr>
      </w:pPr>
      <w:r>
        <w:rPr>
          <w:lang w:val="et-EE"/>
        </w:rPr>
        <w:t xml:space="preserve">Määrus kehtestatakse kohaliku omavalitsuse </w:t>
      </w:r>
      <w:r w:rsidR="003F03C8">
        <w:rPr>
          <w:lang w:val="et-EE"/>
        </w:rPr>
        <w:t xml:space="preserve">korralduse </w:t>
      </w:r>
      <w:r>
        <w:rPr>
          <w:lang w:val="et-EE"/>
        </w:rPr>
        <w:t>seaduse § 2</w:t>
      </w:r>
      <w:r w:rsidR="00491F99">
        <w:rPr>
          <w:lang w:val="et-EE"/>
        </w:rPr>
        <w:t>2</w:t>
      </w:r>
      <w:r>
        <w:rPr>
          <w:lang w:val="et-EE"/>
        </w:rPr>
        <w:t xml:space="preserve"> lõike </w:t>
      </w:r>
      <w:r w:rsidR="003F03C8">
        <w:rPr>
          <w:lang w:val="et-EE"/>
        </w:rPr>
        <w:t>2</w:t>
      </w:r>
      <w:r w:rsidR="00D07ABA">
        <w:rPr>
          <w:lang w:val="et-EE"/>
        </w:rPr>
        <w:t xml:space="preserve"> ja Sotsiaalministeeriumi kantsleri 14.10.2016 käskkirja nr 58 „Riigivara taotlemise kord“ alusel.</w:t>
      </w:r>
    </w:p>
    <w:p w:rsidR="00E07CD0" w:rsidRDefault="00E07CD0">
      <w:pPr>
        <w:rPr>
          <w:lang w:val="et-EE"/>
        </w:rPr>
      </w:pPr>
    </w:p>
    <w:p w:rsidR="00491F99" w:rsidRPr="00617B9C" w:rsidRDefault="00E07CD0">
      <w:pPr>
        <w:rPr>
          <w:b/>
          <w:lang w:val="et-EE"/>
        </w:rPr>
      </w:pPr>
      <w:r w:rsidRPr="00617B9C">
        <w:rPr>
          <w:b/>
          <w:lang w:val="et-EE"/>
        </w:rPr>
        <w:t xml:space="preserve">§ 1. </w:t>
      </w:r>
      <w:r w:rsidR="008E53B4">
        <w:rPr>
          <w:b/>
          <w:lang w:val="et-EE"/>
        </w:rPr>
        <w:t>Ülesannete delegeerimine</w:t>
      </w:r>
    </w:p>
    <w:p w:rsidR="00491F99" w:rsidRDefault="00D07ABA" w:rsidP="00BB64EB">
      <w:pPr>
        <w:jc w:val="both"/>
        <w:rPr>
          <w:lang w:val="et-EE"/>
        </w:rPr>
      </w:pPr>
      <w:r>
        <w:rPr>
          <w:lang w:val="et-EE"/>
        </w:rPr>
        <w:t>Delegeerida v</w:t>
      </w:r>
      <w:r w:rsidR="008E53B4">
        <w:rPr>
          <w:lang w:val="et-EE"/>
        </w:rPr>
        <w:t xml:space="preserve">allavalitsusele </w:t>
      </w:r>
      <w:r>
        <w:rPr>
          <w:lang w:val="et-EE"/>
        </w:rPr>
        <w:t>riigi tegevusvarusse kuuluva vara (sealihakonservide) jagamise korra kehtestamine toimetulek</w:t>
      </w:r>
      <w:r w:rsidR="00BB64EB">
        <w:rPr>
          <w:lang w:val="et-EE"/>
        </w:rPr>
        <w:t>u parandamiseks</w:t>
      </w:r>
      <w:r>
        <w:rPr>
          <w:lang w:val="et-EE"/>
        </w:rPr>
        <w:t xml:space="preserve"> inimestele.</w:t>
      </w:r>
    </w:p>
    <w:p w:rsidR="00E07CD0" w:rsidRDefault="00E07CD0">
      <w:pPr>
        <w:rPr>
          <w:lang w:val="et-EE"/>
        </w:rPr>
      </w:pPr>
    </w:p>
    <w:p w:rsidR="00491F99" w:rsidRPr="00617B9C" w:rsidRDefault="00E07CD0">
      <w:pPr>
        <w:rPr>
          <w:b/>
          <w:lang w:val="et-EE"/>
        </w:rPr>
      </w:pPr>
      <w:r w:rsidRPr="00617B9C">
        <w:rPr>
          <w:b/>
          <w:lang w:val="et-EE"/>
        </w:rPr>
        <w:t>§ 2.</w:t>
      </w:r>
      <w:r w:rsidR="00491F99" w:rsidRPr="00617B9C">
        <w:rPr>
          <w:b/>
          <w:lang w:val="et-EE"/>
        </w:rPr>
        <w:t xml:space="preserve"> Rakendussätted</w:t>
      </w:r>
    </w:p>
    <w:p w:rsidR="00E07CD0" w:rsidRDefault="00E07CD0">
      <w:pPr>
        <w:rPr>
          <w:lang w:val="et-EE"/>
        </w:rPr>
      </w:pPr>
      <w:r>
        <w:rPr>
          <w:lang w:val="et-EE"/>
        </w:rPr>
        <w:t xml:space="preserve"> Määrus jõustub kolmandal päeval pärast Riigi Teatajas avaldamist.</w:t>
      </w:r>
    </w:p>
    <w:p w:rsidR="00E07CD0" w:rsidRDefault="00E07CD0">
      <w:pPr>
        <w:rPr>
          <w:lang w:val="et-EE"/>
        </w:rPr>
      </w:pPr>
    </w:p>
    <w:p w:rsidR="00E07CD0" w:rsidRDefault="00E07CD0">
      <w:pPr>
        <w:rPr>
          <w:lang w:val="et-EE"/>
        </w:rPr>
      </w:pPr>
    </w:p>
    <w:p w:rsidR="006D35D5" w:rsidRDefault="006D35D5">
      <w:pPr>
        <w:rPr>
          <w:lang w:val="et-EE"/>
        </w:rPr>
      </w:pPr>
    </w:p>
    <w:p w:rsidR="006D35D5" w:rsidRDefault="006D35D5">
      <w:pPr>
        <w:rPr>
          <w:lang w:val="et-EE"/>
        </w:rPr>
      </w:pPr>
    </w:p>
    <w:p w:rsidR="006D35D5" w:rsidRDefault="006D35D5">
      <w:pPr>
        <w:rPr>
          <w:lang w:val="et-EE"/>
        </w:rPr>
      </w:pPr>
    </w:p>
    <w:p w:rsidR="006D35D5" w:rsidRDefault="006D35D5">
      <w:pPr>
        <w:rPr>
          <w:lang w:val="et-EE"/>
        </w:rPr>
      </w:pPr>
    </w:p>
    <w:p w:rsidR="00491F99" w:rsidRDefault="00FF5D3E">
      <w:pPr>
        <w:rPr>
          <w:lang w:val="et-EE"/>
        </w:rPr>
      </w:pPr>
      <w:r>
        <w:rPr>
          <w:lang w:val="et-EE"/>
        </w:rPr>
        <w:t>Andres Rõigas</w:t>
      </w:r>
    </w:p>
    <w:p w:rsidR="00491F99" w:rsidRDefault="00491F99">
      <w:pPr>
        <w:rPr>
          <w:lang w:val="et-EE"/>
        </w:rPr>
      </w:pPr>
      <w:r>
        <w:rPr>
          <w:lang w:val="et-EE"/>
        </w:rPr>
        <w:t>Volikogu esimees</w:t>
      </w:r>
    </w:p>
    <w:p w:rsidR="00617B9C" w:rsidRDefault="00617B9C">
      <w:pPr>
        <w:rPr>
          <w:lang w:val="et-EE"/>
        </w:rPr>
      </w:pPr>
    </w:p>
    <w:p w:rsidR="00617B9C" w:rsidRDefault="00617B9C">
      <w:pPr>
        <w:rPr>
          <w:lang w:val="et-EE"/>
        </w:rPr>
      </w:pPr>
    </w:p>
    <w:p w:rsidR="002318AA" w:rsidRDefault="002318AA">
      <w:pPr>
        <w:rPr>
          <w:lang w:val="et-EE"/>
        </w:rPr>
      </w:pPr>
    </w:p>
    <w:p w:rsidR="002318AA" w:rsidRDefault="002318AA">
      <w:pPr>
        <w:rPr>
          <w:lang w:val="et-EE"/>
        </w:rPr>
      </w:pPr>
    </w:p>
    <w:p w:rsidR="002318AA" w:rsidRDefault="002318AA">
      <w:pPr>
        <w:rPr>
          <w:lang w:val="et-EE"/>
        </w:rPr>
      </w:pPr>
    </w:p>
    <w:p w:rsidR="002318AA" w:rsidRDefault="002318AA">
      <w:pPr>
        <w:rPr>
          <w:lang w:val="et-EE"/>
        </w:rPr>
      </w:pPr>
    </w:p>
    <w:p w:rsidR="00727069" w:rsidRDefault="00727069">
      <w:pPr>
        <w:rPr>
          <w:lang w:val="et-EE"/>
        </w:rPr>
      </w:pPr>
    </w:p>
    <w:p w:rsidR="00727069" w:rsidRDefault="00727069">
      <w:pPr>
        <w:rPr>
          <w:lang w:val="et-EE"/>
        </w:rPr>
      </w:pPr>
    </w:p>
    <w:p w:rsidR="00727069" w:rsidRDefault="00727069">
      <w:pPr>
        <w:rPr>
          <w:lang w:val="et-EE"/>
        </w:rPr>
      </w:pPr>
    </w:p>
    <w:p w:rsidR="00727069" w:rsidRDefault="00727069">
      <w:pPr>
        <w:rPr>
          <w:lang w:val="et-EE"/>
        </w:rPr>
      </w:pPr>
    </w:p>
    <w:p w:rsidR="00727069" w:rsidRDefault="00727069">
      <w:pPr>
        <w:rPr>
          <w:lang w:val="et-EE"/>
        </w:rPr>
      </w:pPr>
    </w:p>
    <w:p w:rsidR="00727069" w:rsidRDefault="00727069">
      <w:pPr>
        <w:rPr>
          <w:lang w:val="et-EE"/>
        </w:rPr>
      </w:pPr>
    </w:p>
    <w:p w:rsidR="00727069" w:rsidRDefault="00727069">
      <w:pPr>
        <w:rPr>
          <w:lang w:val="et-EE"/>
        </w:rPr>
      </w:pPr>
    </w:p>
    <w:p w:rsidR="00727069" w:rsidRDefault="00727069">
      <w:pPr>
        <w:rPr>
          <w:lang w:val="et-EE"/>
        </w:rPr>
      </w:pPr>
    </w:p>
    <w:p w:rsidR="00727069" w:rsidRDefault="00727069">
      <w:pPr>
        <w:rPr>
          <w:lang w:val="et-EE"/>
        </w:rPr>
      </w:pPr>
    </w:p>
    <w:p w:rsidR="00727069" w:rsidRDefault="00727069">
      <w:pPr>
        <w:rPr>
          <w:lang w:val="et-EE"/>
        </w:rPr>
      </w:pPr>
    </w:p>
    <w:p w:rsidR="00727069" w:rsidRDefault="00727069">
      <w:pPr>
        <w:rPr>
          <w:lang w:val="et-EE"/>
        </w:rPr>
      </w:pPr>
    </w:p>
    <w:p w:rsidR="00727069" w:rsidRDefault="00727069">
      <w:pPr>
        <w:rPr>
          <w:lang w:val="et-EE"/>
        </w:rPr>
      </w:pPr>
    </w:p>
    <w:p w:rsidR="00727069" w:rsidRDefault="00727069">
      <w:pPr>
        <w:rPr>
          <w:lang w:val="et-EE"/>
        </w:rPr>
      </w:pPr>
    </w:p>
    <w:p w:rsidR="00727069" w:rsidRDefault="00727069">
      <w:pPr>
        <w:rPr>
          <w:lang w:val="et-EE"/>
        </w:rPr>
      </w:pPr>
    </w:p>
    <w:p w:rsidR="00727069" w:rsidRDefault="00727069">
      <w:pPr>
        <w:rPr>
          <w:lang w:val="et-EE"/>
        </w:rPr>
      </w:pPr>
    </w:p>
    <w:p w:rsidR="00727069" w:rsidRDefault="00727069">
      <w:pPr>
        <w:rPr>
          <w:lang w:val="et-EE"/>
        </w:rPr>
      </w:pPr>
      <w:r>
        <w:rPr>
          <w:lang w:val="et-EE"/>
        </w:rPr>
        <w:lastRenderedPageBreak/>
        <w:t>Seletuskiri</w:t>
      </w:r>
    </w:p>
    <w:p w:rsidR="00727069" w:rsidRDefault="00727069">
      <w:pPr>
        <w:rPr>
          <w:lang w:val="et-EE"/>
        </w:rPr>
      </w:pPr>
    </w:p>
    <w:p w:rsidR="00727069" w:rsidRPr="00727069" w:rsidRDefault="00727069" w:rsidP="00727069">
      <w:pPr>
        <w:jc w:val="both"/>
        <w:rPr>
          <w:lang w:val="et-EE"/>
        </w:rPr>
      </w:pPr>
      <w:r w:rsidRPr="00727069">
        <w:rPr>
          <w:lang w:val="et-EE"/>
        </w:rPr>
        <w:t xml:space="preserve">Maaeluministeerium ja Sotsiaalministeerium sõlmisid 22. augustil koostöö kokkuleppe riigi tegevusvarusse kuuluvate konservide jagamise korraldamiseks puudust kannatavatele inimestele. </w:t>
      </w:r>
    </w:p>
    <w:p w:rsidR="00727069" w:rsidRDefault="00727069" w:rsidP="00727069">
      <w:pPr>
        <w:jc w:val="both"/>
        <w:rPr>
          <w:lang w:val="et-EE"/>
        </w:rPr>
      </w:pPr>
    </w:p>
    <w:p w:rsidR="00727069" w:rsidRPr="00727069" w:rsidRDefault="00727069" w:rsidP="00727069">
      <w:pPr>
        <w:jc w:val="both"/>
        <w:rPr>
          <w:lang w:val="et-EE"/>
        </w:rPr>
      </w:pPr>
      <w:r w:rsidRPr="00727069">
        <w:rPr>
          <w:lang w:val="et-EE"/>
        </w:rPr>
        <w:t>Kokkulepe eesmärk on  suurendada panust riigikaitse laia käsitluse rakendamiseks elanikkonnakaitses, et tagada toidu omavaru olemasolu elanikkonnal ning toetada Vabariigi Valitsuse tegevusprogrammi madalapalgaliste toimetuleku parandamiseks vara jagamisel puudust kannatavatele inimestele elanike vaesusriski vähendamiseks.</w:t>
      </w:r>
      <w:r>
        <w:rPr>
          <w:lang w:val="et-EE"/>
        </w:rPr>
        <w:t xml:space="preserve"> </w:t>
      </w:r>
    </w:p>
    <w:p w:rsidR="00727069" w:rsidRDefault="00727069">
      <w:pPr>
        <w:rPr>
          <w:lang w:val="et-EE"/>
        </w:rPr>
      </w:pPr>
    </w:p>
    <w:sectPr w:rsidR="00727069" w:rsidSect="002318AA">
      <w:headerReference w:type="default" r:id="rId7"/>
      <w:pgSz w:w="11906" w:h="16838"/>
      <w:pgMar w:top="1417" w:right="849"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9FB" w:rsidRDefault="009219FB">
      <w:r>
        <w:separator/>
      </w:r>
    </w:p>
  </w:endnote>
  <w:endnote w:type="continuationSeparator" w:id="0">
    <w:p w:rsidR="009219FB" w:rsidRDefault="00921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9FB" w:rsidRDefault="009219FB">
      <w:r>
        <w:separator/>
      </w:r>
    </w:p>
  </w:footnote>
  <w:footnote w:type="continuationSeparator" w:id="0">
    <w:p w:rsidR="009219FB" w:rsidRDefault="00921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26" w:rsidRDefault="00851426">
    <w:pPr>
      <w:pStyle w:val="Pis"/>
    </w:pPr>
  </w:p>
  <w:p w:rsidR="006D35D5" w:rsidRDefault="006D35D5">
    <w:pPr>
      <w:pStyle w:val="Pis"/>
      <w:rPr>
        <w:lang w:val="et-E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1326"/>
    <w:multiLevelType w:val="hybridMultilevel"/>
    <w:tmpl w:val="3D16E2BE"/>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nsid w:val="0C6B17BA"/>
    <w:multiLevelType w:val="multilevel"/>
    <w:tmpl w:val="F8D82B4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F22046F"/>
    <w:multiLevelType w:val="multilevel"/>
    <w:tmpl w:val="81F06B0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3">
    <w:nsid w:val="306F5F43"/>
    <w:multiLevelType w:val="hybridMultilevel"/>
    <w:tmpl w:val="EE1A0EA0"/>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nsid w:val="42BA0924"/>
    <w:multiLevelType w:val="hybridMultilevel"/>
    <w:tmpl w:val="8D3C99A0"/>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nsid w:val="6383609F"/>
    <w:multiLevelType w:val="hybridMultilevel"/>
    <w:tmpl w:val="9CCA90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77CF1CA9"/>
    <w:multiLevelType w:val="hybridMultilevel"/>
    <w:tmpl w:val="AF887AC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6D35D5"/>
    <w:rsid w:val="000016EB"/>
    <w:rsid w:val="00047972"/>
    <w:rsid w:val="00056B85"/>
    <w:rsid w:val="00094B91"/>
    <w:rsid w:val="000964E3"/>
    <w:rsid w:val="000B342A"/>
    <w:rsid w:val="000B7D14"/>
    <w:rsid w:val="000D40CE"/>
    <w:rsid w:val="000E4569"/>
    <w:rsid w:val="000F543A"/>
    <w:rsid w:val="00113BD3"/>
    <w:rsid w:val="00115385"/>
    <w:rsid w:val="00123804"/>
    <w:rsid w:val="001342D1"/>
    <w:rsid w:val="00135D3F"/>
    <w:rsid w:val="001363EC"/>
    <w:rsid w:val="00143B08"/>
    <w:rsid w:val="001561CE"/>
    <w:rsid w:val="00161D1D"/>
    <w:rsid w:val="00164596"/>
    <w:rsid w:val="001A17A5"/>
    <w:rsid w:val="001B2FDB"/>
    <w:rsid w:val="001B30BF"/>
    <w:rsid w:val="001C66DF"/>
    <w:rsid w:val="001E7103"/>
    <w:rsid w:val="002318AA"/>
    <w:rsid w:val="00233491"/>
    <w:rsid w:val="00240EA2"/>
    <w:rsid w:val="00243E3F"/>
    <w:rsid w:val="0026142E"/>
    <w:rsid w:val="00271DCE"/>
    <w:rsid w:val="00274953"/>
    <w:rsid w:val="00291407"/>
    <w:rsid w:val="002A4B55"/>
    <w:rsid w:val="002B03F4"/>
    <w:rsid w:val="002B61A2"/>
    <w:rsid w:val="0030741C"/>
    <w:rsid w:val="0030788D"/>
    <w:rsid w:val="003217C9"/>
    <w:rsid w:val="00337FD5"/>
    <w:rsid w:val="003477B8"/>
    <w:rsid w:val="00352908"/>
    <w:rsid w:val="00364254"/>
    <w:rsid w:val="00366933"/>
    <w:rsid w:val="00381595"/>
    <w:rsid w:val="00382999"/>
    <w:rsid w:val="00395384"/>
    <w:rsid w:val="003A64DB"/>
    <w:rsid w:val="003B7ED4"/>
    <w:rsid w:val="003D136B"/>
    <w:rsid w:val="003D5031"/>
    <w:rsid w:val="003D5C40"/>
    <w:rsid w:val="003D6B3F"/>
    <w:rsid w:val="003F03C8"/>
    <w:rsid w:val="004053FE"/>
    <w:rsid w:val="004148D7"/>
    <w:rsid w:val="004462B6"/>
    <w:rsid w:val="00481EE9"/>
    <w:rsid w:val="00491F99"/>
    <w:rsid w:val="004C24F6"/>
    <w:rsid w:val="004F0F26"/>
    <w:rsid w:val="00527516"/>
    <w:rsid w:val="00541550"/>
    <w:rsid w:val="005522A9"/>
    <w:rsid w:val="00555B58"/>
    <w:rsid w:val="005637AC"/>
    <w:rsid w:val="00573253"/>
    <w:rsid w:val="00594E31"/>
    <w:rsid w:val="00602CDA"/>
    <w:rsid w:val="00617B9C"/>
    <w:rsid w:val="00632B18"/>
    <w:rsid w:val="00652F4C"/>
    <w:rsid w:val="006721CB"/>
    <w:rsid w:val="00673983"/>
    <w:rsid w:val="006913DB"/>
    <w:rsid w:val="006B4EC3"/>
    <w:rsid w:val="006D35D5"/>
    <w:rsid w:val="006E0308"/>
    <w:rsid w:val="007230AF"/>
    <w:rsid w:val="007254C4"/>
    <w:rsid w:val="00727069"/>
    <w:rsid w:val="007274AF"/>
    <w:rsid w:val="007447AE"/>
    <w:rsid w:val="00753158"/>
    <w:rsid w:val="007613E8"/>
    <w:rsid w:val="007679CF"/>
    <w:rsid w:val="00787A50"/>
    <w:rsid w:val="0079584A"/>
    <w:rsid w:val="007B5D6B"/>
    <w:rsid w:val="007B64E1"/>
    <w:rsid w:val="007F3DE3"/>
    <w:rsid w:val="00821EAC"/>
    <w:rsid w:val="00822378"/>
    <w:rsid w:val="00840F03"/>
    <w:rsid w:val="00851426"/>
    <w:rsid w:val="00862E3C"/>
    <w:rsid w:val="00870347"/>
    <w:rsid w:val="00872977"/>
    <w:rsid w:val="0088398F"/>
    <w:rsid w:val="00894E96"/>
    <w:rsid w:val="008C7519"/>
    <w:rsid w:val="008E53B4"/>
    <w:rsid w:val="008E6559"/>
    <w:rsid w:val="008F1FEE"/>
    <w:rsid w:val="008F33DE"/>
    <w:rsid w:val="009219FB"/>
    <w:rsid w:val="009640FD"/>
    <w:rsid w:val="009A7F8A"/>
    <w:rsid w:val="009C21CE"/>
    <w:rsid w:val="009C24EF"/>
    <w:rsid w:val="009C307B"/>
    <w:rsid w:val="009E0E1D"/>
    <w:rsid w:val="00A07129"/>
    <w:rsid w:val="00A11568"/>
    <w:rsid w:val="00A21067"/>
    <w:rsid w:val="00A2208D"/>
    <w:rsid w:val="00A464DE"/>
    <w:rsid w:val="00A7495A"/>
    <w:rsid w:val="00A80DFD"/>
    <w:rsid w:val="00A9292D"/>
    <w:rsid w:val="00AB1056"/>
    <w:rsid w:val="00AD72B7"/>
    <w:rsid w:val="00AE1CBE"/>
    <w:rsid w:val="00AF21BA"/>
    <w:rsid w:val="00B17B2A"/>
    <w:rsid w:val="00B25C7C"/>
    <w:rsid w:val="00B53243"/>
    <w:rsid w:val="00B77CB5"/>
    <w:rsid w:val="00B90E2B"/>
    <w:rsid w:val="00B9133A"/>
    <w:rsid w:val="00BA2F6E"/>
    <w:rsid w:val="00BA2FD1"/>
    <w:rsid w:val="00BA4982"/>
    <w:rsid w:val="00BB414B"/>
    <w:rsid w:val="00BB64EB"/>
    <w:rsid w:val="00BF78A7"/>
    <w:rsid w:val="00C01EFA"/>
    <w:rsid w:val="00C07396"/>
    <w:rsid w:val="00C34388"/>
    <w:rsid w:val="00C45FA5"/>
    <w:rsid w:val="00C80B29"/>
    <w:rsid w:val="00C81AC1"/>
    <w:rsid w:val="00C84F00"/>
    <w:rsid w:val="00C8506C"/>
    <w:rsid w:val="00CD0492"/>
    <w:rsid w:val="00CD2544"/>
    <w:rsid w:val="00CD3EA7"/>
    <w:rsid w:val="00CE1CFF"/>
    <w:rsid w:val="00CE25FB"/>
    <w:rsid w:val="00CE3845"/>
    <w:rsid w:val="00CF1243"/>
    <w:rsid w:val="00D07ABA"/>
    <w:rsid w:val="00D65518"/>
    <w:rsid w:val="00D675D0"/>
    <w:rsid w:val="00D74C14"/>
    <w:rsid w:val="00D7692B"/>
    <w:rsid w:val="00D7746C"/>
    <w:rsid w:val="00D77C44"/>
    <w:rsid w:val="00DA20AE"/>
    <w:rsid w:val="00DB5AE7"/>
    <w:rsid w:val="00DD51DD"/>
    <w:rsid w:val="00DF2C2C"/>
    <w:rsid w:val="00DF3AE3"/>
    <w:rsid w:val="00DF6CD9"/>
    <w:rsid w:val="00E04B58"/>
    <w:rsid w:val="00E0635C"/>
    <w:rsid w:val="00E06371"/>
    <w:rsid w:val="00E07CD0"/>
    <w:rsid w:val="00E17F77"/>
    <w:rsid w:val="00E309A8"/>
    <w:rsid w:val="00E510C9"/>
    <w:rsid w:val="00EC1F1C"/>
    <w:rsid w:val="00EC753D"/>
    <w:rsid w:val="00ED03EF"/>
    <w:rsid w:val="00ED2DBF"/>
    <w:rsid w:val="00EE2789"/>
    <w:rsid w:val="00F84E48"/>
    <w:rsid w:val="00F86449"/>
    <w:rsid w:val="00FB1423"/>
    <w:rsid w:val="00FB5F7F"/>
    <w:rsid w:val="00FC48C5"/>
    <w:rsid w:val="00FE1C28"/>
    <w:rsid w:val="00FF5D3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02CDA"/>
    <w:rPr>
      <w:rFonts w:ascii="Times New Roman" w:hAnsi="Times New Roman" w:cs="Times New Roman"/>
      <w:sz w:val="24"/>
      <w:szCs w:val="24"/>
      <w:lang w:val="en-GB" w:eastAsia="en-US"/>
    </w:rPr>
  </w:style>
  <w:style w:type="paragraph" w:styleId="Pealkiri1">
    <w:name w:val="heading 1"/>
    <w:basedOn w:val="Normaallaad"/>
    <w:next w:val="Normaallaad"/>
    <w:link w:val="Pealkiri1Mrk"/>
    <w:uiPriority w:val="99"/>
    <w:qFormat/>
    <w:rsid w:val="00602CDA"/>
    <w:pPr>
      <w:keepNext/>
      <w:outlineLvl w:val="0"/>
    </w:pPr>
    <w:rPr>
      <w:rFonts w:ascii="Arial" w:hAnsi="Arial" w:cs="Arial"/>
      <w:lang w:val="et-EE"/>
    </w:rPr>
  </w:style>
  <w:style w:type="paragraph" w:styleId="Pealkiri2">
    <w:name w:val="heading 2"/>
    <w:basedOn w:val="Normaallaad"/>
    <w:next w:val="Normaallaad"/>
    <w:link w:val="Pealkiri2Mrk"/>
    <w:uiPriority w:val="99"/>
    <w:qFormat/>
    <w:rsid w:val="00602CDA"/>
    <w:pPr>
      <w:keepNext/>
      <w:outlineLvl w:val="1"/>
    </w:pPr>
    <w:rPr>
      <w:rFonts w:ascii="Antique Olive" w:hAnsi="Antique Olive" w:cs="Antique Olive"/>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602CDA"/>
    <w:rPr>
      <w:rFonts w:ascii="Cambria" w:hAnsi="Cambria"/>
      <w:b/>
      <w:kern w:val="32"/>
      <w:sz w:val="32"/>
      <w:lang w:val="en-GB" w:eastAsia="en-US"/>
    </w:rPr>
  </w:style>
  <w:style w:type="character" w:customStyle="1" w:styleId="Pealkiri2Mrk">
    <w:name w:val="Pealkiri 2 Märk"/>
    <w:basedOn w:val="Liguvaikefont"/>
    <w:link w:val="Pealkiri2"/>
    <w:uiPriority w:val="9"/>
    <w:semiHidden/>
    <w:locked/>
    <w:rsid w:val="00602CDA"/>
    <w:rPr>
      <w:rFonts w:ascii="Cambria" w:hAnsi="Cambria"/>
      <w:b/>
      <w:i/>
      <w:sz w:val="28"/>
      <w:lang w:val="en-GB" w:eastAsia="en-US"/>
    </w:rPr>
  </w:style>
  <w:style w:type="paragraph" w:styleId="Kehatekst">
    <w:name w:val="Body Text"/>
    <w:basedOn w:val="Normaallaad"/>
    <w:link w:val="KehatekstMrk"/>
    <w:uiPriority w:val="99"/>
    <w:rsid w:val="00602CDA"/>
    <w:rPr>
      <w:rFonts w:ascii="Arial" w:hAnsi="Arial" w:cs="Arial"/>
      <w:lang w:val="et-EE"/>
    </w:rPr>
  </w:style>
  <w:style w:type="character" w:customStyle="1" w:styleId="KehatekstMrk">
    <w:name w:val="Kehatekst Märk"/>
    <w:basedOn w:val="Liguvaikefont"/>
    <w:link w:val="Kehatekst"/>
    <w:uiPriority w:val="99"/>
    <w:semiHidden/>
    <w:locked/>
    <w:rsid w:val="00602CDA"/>
    <w:rPr>
      <w:rFonts w:ascii="Times New Roman" w:hAnsi="Times New Roman"/>
      <w:sz w:val="24"/>
      <w:lang w:val="en-GB" w:eastAsia="en-US"/>
    </w:rPr>
  </w:style>
  <w:style w:type="paragraph" w:styleId="Pis">
    <w:name w:val="header"/>
    <w:basedOn w:val="Normaallaad"/>
    <w:link w:val="PisMrk"/>
    <w:uiPriority w:val="99"/>
    <w:rsid w:val="00602CDA"/>
    <w:pPr>
      <w:tabs>
        <w:tab w:val="center" w:pos="4153"/>
        <w:tab w:val="right" w:pos="8306"/>
      </w:tabs>
    </w:pPr>
  </w:style>
  <w:style w:type="character" w:customStyle="1" w:styleId="PisMrk">
    <w:name w:val="Päis Märk"/>
    <w:basedOn w:val="Liguvaikefont"/>
    <w:link w:val="Pis"/>
    <w:uiPriority w:val="99"/>
    <w:locked/>
    <w:rsid w:val="00602CDA"/>
    <w:rPr>
      <w:rFonts w:ascii="Times New Roman" w:hAnsi="Times New Roman"/>
      <w:sz w:val="24"/>
      <w:lang w:val="en-GB" w:eastAsia="en-US"/>
    </w:rPr>
  </w:style>
  <w:style w:type="paragraph" w:styleId="Jalus">
    <w:name w:val="footer"/>
    <w:basedOn w:val="Normaallaad"/>
    <w:link w:val="JalusMrk"/>
    <w:uiPriority w:val="99"/>
    <w:rsid w:val="00602CDA"/>
    <w:pPr>
      <w:tabs>
        <w:tab w:val="center" w:pos="4153"/>
        <w:tab w:val="right" w:pos="8306"/>
      </w:tabs>
    </w:pPr>
  </w:style>
  <w:style w:type="character" w:customStyle="1" w:styleId="JalusMrk">
    <w:name w:val="Jalus Märk"/>
    <w:basedOn w:val="Liguvaikefont"/>
    <w:link w:val="Jalus"/>
    <w:uiPriority w:val="99"/>
    <w:semiHidden/>
    <w:locked/>
    <w:rsid w:val="00602CDA"/>
    <w:rPr>
      <w:rFonts w:ascii="Times New Roman" w:hAnsi="Times New Roman"/>
      <w:sz w:val="24"/>
      <w:lang w:val="en-GB" w:eastAsia="en-US"/>
    </w:rPr>
  </w:style>
  <w:style w:type="paragraph" w:styleId="Jutumullitekst">
    <w:name w:val="Balloon Text"/>
    <w:basedOn w:val="Normaallaad"/>
    <w:link w:val="JutumullitekstMrk"/>
    <w:uiPriority w:val="99"/>
    <w:semiHidden/>
    <w:unhideWhenUsed/>
    <w:rsid w:val="006D35D5"/>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6D35D5"/>
    <w:rPr>
      <w:rFonts w:ascii="Tahoma" w:hAnsi="Tahoma"/>
      <w:sz w:val="16"/>
      <w:lang w:val="en-GB" w:eastAsia="en-US"/>
    </w:rPr>
  </w:style>
  <w:style w:type="paragraph" w:styleId="Loendilik">
    <w:name w:val="List Paragraph"/>
    <w:basedOn w:val="Normaallaad"/>
    <w:uiPriority w:val="34"/>
    <w:qFormat/>
    <w:rsid w:val="004C24F6"/>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170</Words>
  <Characters>991</Characters>
  <Application>Microsoft Office Word</Application>
  <DocSecurity>0</DocSecurity>
  <Lines>8</Lines>
  <Paragraphs>2</Paragraphs>
  <ScaleCrop>false</ScaleCrop>
  <Company>Karksi vald</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Tonis Laurik</dc:creator>
  <cp:lastModifiedBy>Kaarin</cp:lastModifiedBy>
  <cp:revision>6</cp:revision>
  <cp:lastPrinted>2016-10-26T11:12:00Z</cp:lastPrinted>
  <dcterms:created xsi:type="dcterms:W3CDTF">2016-11-14T08:59:00Z</dcterms:created>
  <dcterms:modified xsi:type="dcterms:W3CDTF">2016-11-17T11:11:00Z</dcterms:modified>
</cp:coreProperties>
</file>