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C2" w:rsidRPr="00011EAE" w:rsidRDefault="00940E05" w:rsidP="004314C2">
      <w:pPr>
        <w:jc w:val="right"/>
        <w:rPr>
          <w:b/>
        </w:rPr>
      </w:pPr>
      <w:r w:rsidRPr="00011EAE">
        <w:rPr>
          <w:b/>
        </w:rPr>
        <w:t>EELNÕU</w:t>
      </w:r>
      <w:r w:rsidR="00011EAE">
        <w:rPr>
          <w:b/>
        </w:rPr>
        <w:t xml:space="preserve"> nr 2</w:t>
      </w:r>
    </w:p>
    <w:p w:rsidR="004314C2" w:rsidRDefault="004314C2" w:rsidP="004314C2">
      <w:pPr>
        <w:jc w:val="right"/>
      </w:pPr>
    </w:p>
    <w:p w:rsidR="00633978" w:rsidRDefault="00633978" w:rsidP="00AE0E66">
      <w:pPr>
        <w:jc w:val="center"/>
        <w:rPr>
          <w:b/>
          <w:sz w:val="28"/>
          <w:szCs w:val="28"/>
        </w:rPr>
      </w:pPr>
    </w:p>
    <w:p w:rsidR="00633978" w:rsidRPr="00930BE0" w:rsidRDefault="00633978" w:rsidP="00AE0E66">
      <w:pPr>
        <w:jc w:val="center"/>
        <w:rPr>
          <w:sz w:val="28"/>
          <w:szCs w:val="28"/>
        </w:rPr>
      </w:pPr>
    </w:p>
    <w:p w:rsidR="004314C2" w:rsidRPr="00930BE0" w:rsidRDefault="004314C2" w:rsidP="00AE0E66">
      <w:pPr>
        <w:jc w:val="center"/>
        <w:rPr>
          <w:sz w:val="28"/>
          <w:szCs w:val="28"/>
        </w:rPr>
      </w:pPr>
      <w:r w:rsidRPr="00930BE0">
        <w:rPr>
          <w:sz w:val="28"/>
          <w:szCs w:val="28"/>
        </w:rPr>
        <w:t>HALLISTE VALLAVOLIKOGU</w:t>
      </w:r>
    </w:p>
    <w:p w:rsidR="004314C2" w:rsidRDefault="004314C2" w:rsidP="004314C2"/>
    <w:p w:rsidR="004314C2" w:rsidRDefault="004314C2" w:rsidP="004314C2"/>
    <w:p w:rsidR="00AE0E66" w:rsidRPr="004B5D08" w:rsidRDefault="004314C2" w:rsidP="004314C2">
      <w:pPr>
        <w:rPr>
          <w:b/>
          <w:sz w:val="28"/>
          <w:szCs w:val="28"/>
        </w:rPr>
      </w:pPr>
      <w:r w:rsidRPr="004B5D08">
        <w:rPr>
          <w:b/>
          <w:sz w:val="28"/>
          <w:szCs w:val="28"/>
        </w:rPr>
        <w:t xml:space="preserve">OTSUS   </w:t>
      </w:r>
    </w:p>
    <w:p w:rsidR="005B44CB" w:rsidRDefault="004314C2" w:rsidP="004314C2">
      <w:r>
        <w:t xml:space="preserve">                                                           </w:t>
      </w:r>
      <w:r w:rsidR="00060CE7">
        <w:t xml:space="preserve">                             </w:t>
      </w:r>
    </w:p>
    <w:p w:rsidR="004314C2" w:rsidRDefault="005B44CB" w:rsidP="004314C2">
      <w:r>
        <w:t>Halliste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B5D08">
        <w:t xml:space="preserve"> 22</w:t>
      </w:r>
      <w:r w:rsidR="004314C2">
        <w:t xml:space="preserve">. </w:t>
      </w:r>
      <w:r w:rsidR="004B5D08">
        <w:t>november 2016</w:t>
      </w:r>
      <w:r w:rsidR="004314C2">
        <w:t xml:space="preserve"> nr </w:t>
      </w:r>
    </w:p>
    <w:p w:rsidR="005B44CB" w:rsidRDefault="005B44CB" w:rsidP="004314C2"/>
    <w:p w:rsidR="004314C2" w:rsidRDefault="004314C2" w:rsidP="004314C2"/>
    <w:p w:rsidR="004B5D08" w:rsidRDefault="004B5D08" w:rsidP="004B5D08">
      <w:pPr>
        <w:rPr>
          <w:b/>
        </w:rPr>
      </w:pPr>
      <w:r>
        <w:rPr>
          <w:b/>
        </w:rPr>
        <w:t xml:space="preserve">Halliste Vallavolikogu 25.08.2010 otsuse nr 21 </w:t>
      </w:r>
    </w:p>
    <w:p w:rsidR="004B5D08" w:rsidRDefault="004B5D08" w:rsidP="004B5D08">
      <w:pPr>
        <w:rPr>
          <w:b/>
        </w:rPr>
      </w:pPr>
      <w:r>
        <w:rPr>
          <w:b/>
        </w:rPr>
        <w:t xml:space="preserve">„Vallavara otsustuskorras ja enampakkumise </w:t>
      </w:r>
    </w:p>
    <w:p w:rsidR="00195C6D" w:rsidRDefault="004B5D08" w:rsidP="004B5D08">
      <w:pPr>
        <w:rPr>
          <w:b/>
        </w:rPr>
      </w:pPr>
      <w:r>
        <w:rPr>
          <w:b/>
        </w:rPr>
        <w:t xml:space="preserve">teel võõrandamine ja hindade määramine“ </w:t>
      </w:r>
      <w:r w:rsidR="00195C6D">
        <w:rPr>
          <w:b/>
        </w:rPr>
        <w:t xml:space="preserve">lisa </w:t>
      </w:r>
    </w:p>
    <w:p w:rsidR="004B5D08" w:rsidRPr="00C1419F" w:rsidRDefault="004B5D08" w:rsidP="004B5D08">
      <w:pPr>
        <w:rPr>
          <w:b/>
        </w:rPr>
      </w:pPr>
      <w:r>
        <w:rPr>
          <w:b/>
        </w:rPr>
        <w:t>muutmine</w:t>
      </w:r>
    </w:p>
    <w:p w:rsidR="009F07E5" w:rsidRDefault="009F07E5" w:rsidP="004314C2">
      <w:pPr>
        <w:jc w:val="both"/>
      </w:pPr>
    </w:p>
    <w:p w:rsidR="004314C2" w:rsidRDefault="00195C6D" w:rsidP="004314C2">
      <w:pPr>
        <w:jc w:val="both"/>
      </w:pPr>
      <w:r w:rsidRPr="00F23210">
        <w:t>Halliste Vallavolikogu 25.08.2010 otsuse</w:t>
      </w:r>
      <w:r>
        <w:t>s</w:t>
      </w:r>
      <w:r w:rsidRPr="00F23210">
        <w:t xml:space="preserve"> nr 21 „Vallavara otsustuskorras ja enampakkumise teel võõrandamine ja hindade määramine“ </w:t>
      </w:r>
      <w:r w:rsidR="009F07E5">
        <w:t xml:space="preserve">otsustati võõrandada otsustuskorras Halliste vallale kuuluv vara. Üürniku loobumisel määrati otsuse lisas kinnitatud hind enampakkumise alghinnaks. Antud otsuse </w:t>
      </w:r>
      <w:r>
        <w:t xml:space="preserve">lisas on </w:t>
      </w:r>
      <w:r w:rsidR="00DA1AC9">
        <w:t xml:space="preserve">Halliste vallas Õisu alevikus Ringi tn 5 (endine maja nr 9) korteri nr 8 </w:t>
      </w:r>
      <w:r>
        <w:t xml:space="preserve">korteriomand märgitud sotsiaalkorteriks ning hinda ei ole määratud. Tegelikkuses ei vasta antud korter sotsiaalkorteri nõuetele. </w:t>
      </w:r>
      <w:r w:rsidR="00D348BA">
        <w:t xml:space="preserve">Kuidvõrd antud korteri üüriline on huvitatud </w:t>
      </w:r>
      <w:r w:rsidR="00D05A50">
        <w:t xml:space="preserve">tulevikus </w:t>
      </w:r>
      <w:r w:rsidR="00D348BA">
        <w:t>korteri ostust, on põhjendatud vallavarale hinna määramine.</w:t>
      </w:r>
    </w:p>
    <w:p w:rsidR="004314C2" w:rsidRDefault="004314C2" w:rsidP="004314C2">
      <w:pPr>
        <w:jc w:val="both"/>
      </w:pPr>
    </w:p>
    <w:p w:rsidR="00F23210" w:rsidRDefault="00F23210" w:rsidP="00F23210">
      <w:pPr>
        <w:jc w:val="both"/>
      </w:pPr>
      <w:r>
        <w:t>Lähtudes eeltoodust ning võttes aluseks kohaliku omavalitsuse korralduse seaduse § 6 lõike 3 pun</w:t>
      </w:r>
      <w:r w:rsidR="00E81B4B">
        <w:t>kti 2</w:t>
      </w:r>
      <w:r w:rsidR="00F7500F">
        <w:t>, Halliste Vallavolikogu 30.03.2016 määruse nr 12 „Halliste vallavara valitsemise kord“ § 29 lõike 4</w:t>
      </w:r>
      <w:r w:rsidR="00940E05">
        <w:t xml:space="preserve"> </w:t>
      </w:r>
      <w:r>
        <w:t xml:space="preserve">ja haldusmenetluse seaduse </w:t>
      </w:r>
      <w:r w:rsidR="002659DD">
        <w:t xml:space="preserve">§ 64 </w:t>
      </w:r>
    </w:p>
    <w:p w:rsidR="007A35B4" w:rsidRDefault="007A35B4" w:rsidP="004314C2">
      <w:pPr>
        <w:jc w:val="both"/>
      </w:pPr>
    </w:p>
    <w:p w:rsidR="004314C2" w:rsidRDefault="004314C2" w:rsidP="004314C2">
      <w:pPr>
        <w:jc w:val="both"/>
      </w:pPr>
      <w:r>
        <w:t>Halliste Vallavolikogu o t s u s t a b:</w:t>
      </w:r>
    </w:p>
    <w:p w:rsidR="004314C2" w:rsidRDefault="004314C2" w:rsidP="004314C2">
      <w:pPr>
        <w:jc w:val="both"/>
      </w:pPr>
    </w:p>
    <w:p w:rsidR="0048217A" w:rsidRDefault="0048217A" w:rsidP="0048217A">
      <w:pPr>
        <w:jc w:val="both"/>
      </w:pPr>
      <w:r>
        <w:t>1. Määrata korteriomandi (kinnistu registriosa nr 2199639), asukohaga Ringi tn 5 (katastriüksuse tunnus 19202:005:1480) Õisu alevik, Halliste vald, Viljandi maakond reaalosa korterile nr 8 hinnaks 2500 eurot.</w:t>
      </w:r>
    </w:p>
    <w:p w:rsidR="00195C6D" w:rsidRDefault="0048217A" w:rsidP="0048217A">
      <w:pPr>
        <w:jc w:val="both"/>
      </w:pPr>
      <w:r>
        <w:t xml:space="preserve">2. </w:t>
      </w:r>
      <w:r w:rsidR="00195C6D">
        <w:t>Muuta Halliste Vallavolikogu 25.08.2010 otsuse nr 21 lisa järgmiselt:</w:t>
      </w:r>
    </w:p>
    <w:p w:rsidR="00460590" w:rsidRDefault="0048217A" w:rsidP="0048217A">
      <w:pPr>
        <w:jc w:val="both"/>
      </w:pPr>
      <w:r>
        <w:t xml:space="preserve">2.1. </w:t>
      </w:r>
      <w:proofErr w:type="spellStart"/>
      <w:r w:rsidR="00930BE0">
        <w:t>Jrk</w:t>
      </w:r>
      <w:proofErr w:type="spellEnd"/>
      <w:r w:rsidR="00930BE0">
        <w:t xml:space="preserve"> nr 18 all korteriomandi hinna juures sõna „(sotsiaalkorteriks)“ asenda</w:t>
      </w:r>
      <w:r w:rsidR="00CA65C8">
        <w:t xml:space="preserve">da </w:t>
      </w:r>
      <w:r w:rsidR="00930BE0">
        <w:t>hinnaga „2500 eurot“.</w:t>
      </w:r>
    </w:p>
    <w:p w:rsidR="00460590" w:rsidRDefault="0048217A" w:rsidP="0048217A">
      <w:pPr>
        <w:jc w:val="both"/>
      </w:pPr>
      <w:r>
        <w:t xml:space="preserve">3. </w:t>
      </w:r>
      <w:r w:rsidR="004314C2" w:rsidRPr="00A80DC0">
        <w:t>Otsus jõustub teatavakstegemisest.</w:t>
      </w:r>
    </w:p>
    <w:p w:rsidR="00633978" w:rsidRDefault="0048217A" w:rsidP="0048217A">
      <w:pPr>
        <w:jc w:val="both"/>
      </w:pPr>
      <w:r>
        <w:t xml:space="preserve">4. </w:t>
      </w:r>
      <w:r w:rsidR="00633978">
        <w:t>Otsust on võimalik vaidlustada Tartu Haldus</w:t>
      </w:r>
      <w:r w:rsidR="00460590">
        <w:t xml:space="preserve">kohtus 30 päeva jooksul arvates </w:t>
      </w:r>
      <w:r w:rsidR="00633978">
        <w:t xml:space="preserve">otsuse teatavakstegemisest. </w:t>
      </w:r>
    </w:p>
    <w:p w:rsidR="004314C2" w:rsidRDefault="004314C2" w:rsidP="004314C2">
      <w:pPr>
        <w:jc w:val="both"/>
      </w:pPr>
    </w:p>
    <w:p w:rsidR="00DA1AC9" w:rsidRDefault="00DA1AC9" w:rsidP="004314C2">
      <w:pPr>
        <w:jc w:val="both"/>
      </w:pPr>
    </w:p>
    <w:p w:rsidR="00DA1AC9" w:rsidRDefault="00DA1AC9" w:rsidP="004314C2">
      <w:pPr>
        <w:jc w:val="both"/>
      </w:pPr>
    </w:p>
    <w:p w:rsidR="004314C2" w:rsidRDefault="004314C2" w:rsidP="004314C2">
      <w:pPr>
        <w:jc w:val="both"/>
      </w:pPr>
      <w:r>
        <w:t>Andres Rõigas</w:t>
      </w:r>
    </w:p>
    <w:p w:rsidR="006309AE" w:rsidRDefault="00D92B31" w:rsidP="00460590">
      <w:pPr>
        <w:jc w:val="both"/>
      </w:pPr>
      <w:r>
        <w:t>v</w:t>
      </w:r>
      <w:r w:rsidR="004314C2">
        <w:t>olikogu esimees</w:t>
      </w:r>
    </w:p>
    <w:sectPr w:rsidR="006309AE" w:rsidSect="005E38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EA2"/>
    <w:multiLevelType w:val="multilevel"/>
    <w:tmpl w:val="D5AA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7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6" w:hanging="7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77B0264"/>
    <w:multiLevelType w:val="multilevel"/>
    <w:tmpl w:val="0938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B801FFF"/>
    <w:multiLevelType w:val="multilevel"/>
    <w:tmpl w:val="4426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314C2"/>
    <w:rsid w:val="00011EAE"/>
    <w:rsid w:val="00030CC6"/>
    <w:rsid w:val="00060CE7"/>
    <w:rsid w:val="00110FB2"/>
    <w:rsid w:val="00195C6D"/>
    <w:rsid w:val="001E03AE"/>
    <w:rsid w:val="002659DD"/>
    <w:rsid w:val="002729D8"/>
    <w:rsid w:val="002800BC"/>
    <w:rsid w:val="00335CF0"/>
    <w:rsid w:val="00352725"/>
    <w:rsid w:val="003857CE"/>
    <w:rsid w:val="00422498"/>
    <w:rsid w:val="004314C2"/>
    <w:rsid w:val="00460590"/>
    <w:rsid w:val="0048217A"/>
    <w:rsid w:val="004B5D08"/>
    <w:rsid w:val="005B44CB"/>
    <w:rsid w:val="005B4F54"/>
    <w:rsid w:val="005E3860"/>
    <w:rsid w:val="00621B00"/>
    <w:rsid w:val="006309AE"/>
    <w:rsid w:val="00633978"/>
    <w:rsid w:val="006679BC"/>
    <w:rsid w:val="006759D0"/>
    <w:rsid w:val="0072763F"/>
    <w:rsid w:val="007437EF"/>
    <w:rsid w:val="007A35B4"/>
    <w:rsid w:val="007C5105"/>
    <w:rsid w:val="008453A9"/>
    <w:rsid w:val="008B495F"/>
    <w:rsid w:val="00930BE0"/>
    <w:rsid w:val="00940E05"/>
    <w:rsid w:val="009A3603"/>
    <w:rsid w:val="009F07E5"/>
    <w:rsid w:val="00A10C4D"/>
    <w:rsid w:val="00A5385F"/>
    <w:rsid w:val="00A80DC0"/>
    <w:rsid w:val="00A9542A"/>
    <w:rsid w:val="00AE0E66"/>
    <w:rsid w:val="00B539EA"/>
    <w:rsid w:val="00BD5027"/>
    <w:rsid w:val="00BE746A"/>
    <w:rsid w:val="00C15BB4"/>
    <w:rsid w:val="00C25E25"/>
    <w:rsid w:val="00CA65C8"/>
    <w:rsid w:val="00D05A50"/>
    <w:rsid w:val="00D233EB"/>
    <w:rsid w:val="00D348BA"/>
    <w:rsid w:val="00D92B31"/>
    <w:rsid w:val="00DA0B03"/>
    <w:rsid w:val="00DA1AC9"/>
    <w:rsid w:val="00DB31B6"/>
    <w:rsid w:val="00E21D8C"/>
    <w:rsid w:val="00E30274"/>
    <w:rsid w:val="00E81B4B"/>
    <w:rsid w:val="00F23210"/>
    <w:rsid w:val="00F44C61"/>
    <w:rsid w:val="00F7500F"/>
    <w:rsid w:val="00FB27FD"/>
    <w:rsid w:val="00FE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3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</dc:creator>
  <cp:lastModifiedBy>Kaarin</cp:lastModifiedBy>
  <cp:revision>4</cp:revision>
  <cp:lastPrinted>2016-11-15T12:52:00Z</cp:lastPrinted>
  <dcterms:created xsi:type="dcterms:W3CDTF">2016-11-17T07:43:00Z</dcterms:created>
  <dcterms:modified xsi:type="dcterms:W3CDTF">2016-11-17T11:27:00Z</dcterms:modified>
</cp:coreProperties>
</file>